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A3" w:rsidRDefault="00A66F9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MGT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308 Final Project</w:t>
      </w:r>
      <w:r w:rsidR="00531BA3">
        <w:rPr>
          <w:rFonts w:ascii="Times New Roman" w:hAnsi="Times New Roman" w:cs="Times New Roman"/>
          <w:b/>
          <w:bCs/>
        </w:rPr>
        <w:t xml:space="preserve"> Assignment</w:t>
      </w:r>
    </w:p>
    <w:p w:rsidR="00531BA3" w:rsidRDefault="00531BA3">
      <w:pPr>
        <w:spacing w:line="240" w:lineRule="auto"/>
        <w:jc w:val="center"/>
        <w:rPr>
          <w:rFonts w:ascii="Times New Roman" w:hAnsi="Times New Roman" w:cs="Times New Roman"/>
        </w:rPr>
      </w:pPr>
    </w:p>
    <w:p w:rsidR="00531BA3" w:rsidRDefault="00531BA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Due Dates:</w:t>
      </w:r>
    </w:p>
    <w:p w:rsidR="00531BA3" w:rsidRDefault="00531BA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review- Midnight </w:t>
      </w:r>
      <w:r>
        <w:rPr>
          <w:rFonts w:ascii="Times New Roman" w:hAnsi="Times New Roman" w:cs="Times New Roman"/>
          <w:b/>
          <w:bCs/>
        </w:rPr>
        <w:t>Sunday</w:t>
      </w:r>
      <w:r>
        <w:rPr>
          <w:rFonts w:ascii="Times New Roman" w:hAnsi="Times New Roman" w:cs="Times New Roman"/>
        </w:rPr>
        <w:t xml:space="preserve"> of Unit 6</w:t>
      </w:r>
    </w:p>
    <w:p w:rsidR="00531BA3" w:rsidRDefault="00531BA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 submission- Midnight </w:t>
      </w:r>
      <w:r w:rsidR="000D0C2D">
        <w:rPr>
          <w:rFonts w:ascii="Times New Roman" w:hAnsi="Times New Roman" w:cs="Times New Roman"/>
          <w:b/>
          <w:bCs/>
        </w:rPr>
        <w:t>Saturday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of Unit 8</w:t>
      </w:r>
    </w:p>
    <w:p w:rsidR="00531BA3" w:rsidRDefault="00531BA3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531BA3" w:rsidRDefault="0053225C" w:rsidP="007F3E99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</w:t>
      </w:r>
      <w:r w:rsidR="00531BA3">
        <w:rPr>
          <w:rFonts w:ascii="Times New Roman" w:hAnsi="Times New Roman" w:cs="Times New Roman"/>
        </w:rPr>
        <w:t xml:space="preserve"> your final project, you will be required to create a multimedia </w:t>
      </w:r>
      <w:r w:rsidR="0058249C">
        <w:rPr>
          <w:rFonts w:ascii="Times New Roman" w:hAnsi="Times New Roman" w:cs="Times New Roman"/>
        </w:rPr>
        <w:t xml:space="preserve">presentation </w:t>
      </w:r>
      <w:r w:rsidR="007F3E99">
        <w:rPr>
          <w:rFonts w:ascii="Times New Roman" w:hAnsi="Times New Roman" w:cs="Times New Roman"/>
        </w:rPr>
        <w:t xml:space="preserve">about </w:t>
      </w:r>
      <w:r w:rsidR="00C07A6F">
        <w:rPr>
          <w:rFonts w:ascii="Times New Roman" w:hAnsi="Times New Roman" w:cs="Times New Roman"/>
        </w:rPr>
        <w:t xml:space="preserve">a train-the-trainer </w:t>
      </w:r>
      <w:r w:rsidR="007F3E99">
        <w:rPr>
          <w:rFonts w:ascii="Times New Roman" w:hAnsi="Times New Roman" w:cs="Times New Roman"/>
        </w:rPr>
        <w:t xml:space="preserve">program </w:t>
      </w:r>
      <w:r w:rsidR="00C07A6F">
        <w:rPr>
          <w:rFonts w:ascii="Times New Roman" w:hAnsi="Times New Roman" w:cs="Times New Roman"/>
        </w:rPr>
        <w:t xml:space="preserve">you would </w:t>
      </w:r>
      <w:r w:rsidR="00A02A1B">
        <w:rPr>
          <w:rFonts w:ascii="Times New Roman" w:hAnsi="Times New Roman" w:cs="Times New Roman"/>
        </w:rPr>
        <w:t>design</w:t>
      </w:r>
      <w:r w:rsidR="0058249C">
        <w:rPr>
          <w:rFonts w:ascii="Times New Roman" w:hAnsi="Times New Roman" w:cs="Times New Roman"/>
        </w:rPr>
        <w:t xml:space="preserve">.  Your challenge is to create an </w:t>
      </w:r>
      <w:r w:rsidR="00C07A6F">
        <w:rPr>
          <w:rFonts w:ascii="Times New Roman" w:hAnsi="Times New Roman" w:cs="Times New Roman"/>
        </w:rPr>
        <w:t xml:space="preserve">approximately </w:t>
      </w:r>
      <w:r w:rsidR="0058249C">
        <w:rPr>
          <w:rFonts w:ascii="Times New Roman" w:hAnsi="Times New Roman" w:cs="Times New Roman"/>
        </w:rPr>
        <w:t xml:space="preserve">10 minute </w:t>
      </w:r>
      <w:r>
        <w:rPr>
          <w:rFonts w:ascii="Times New Roman" w:hAnsi="Times New Roman" w:cs="Times New Roman"/>
        </w:rPr>
        <w:t xml:space="preserve">overview </w:t>
      </w:r>
      <w:r w:rsidR="0058249C">
        <w:rPr>
          <w:rFonts w:ascii="Times New Roman" w:hAnsi="Times New Roman" w:cs="Times New Roman"/>
        </w:rPr>
        <w:t xml:space="preserve">presentation </w:t>
      </w:r>
      <w:r w:rsidR="00C07A6F">
        <w:rPr>
          <w:rFonts w:ascii="Times New Roman" w:hAnsi="Times New Roman" w:cs="Times New Roman"/>
        </w:rPr>
        <w:t>about how you would</w:t>
      </w:r>
      <w:r w:rsidR="0058249C">
        <w:rPr>
          <w:rFonts w:ascii="Times New Roman" w:hAnsi="Times New Roman" w:cs="Times New Roman"/>
        </w:rPr>
        <w:t xml:space="preserve"> teach future trainers about </w:t>
      </w:r>
      <w:r w:rsidR="00C07A6F">
        <w:rPr>
          <w:rFonts w:ascii="Times New Roman" w:hAnsi="Times New Roman" w:cs="Times New Roman"/>
        </w:rPr>
        <w:t>creating training programs</w:t>
      </w:r>
      <w:r w:rsidR="00A27242">
        <w:rPr>
          <w:rFonts w:ascii="Times New Roman" w:hAnsi="Times New Roman" w:cs="Times New Roman"/>
        </w:rPr>
        <w:t xml:space="preserve">.  </w:t>
      </w:r>
      <w:r w:rsidR="00316FD5">
        <w:rPr>
          <w:rFonts w:ascii="Times New Roman" w:hAnsi="Times New Roman" w:cs="Times New Roman"/>
        </w:rPr>
        <w:t>In addition to content requirements, y</w:t>
      </w:r>
      <w:r w:rsidR="00531BA3">
        <w:rPr>
          <w:rFonts w:ascii="Times New Roman" w:hAnsi="Times New Roman" w:cs="Times New Roman"/>
        </w:rPr>
        <w:t xml:space="preserve">ou must utilize </w:t>
      </w:r>
      <w:r w:rsidR="00531BA3">
        <w:rPr>
          <w:rFonts w:ascii="Times New Roman" w:hAnsi="Times New Roman" w:cs="Times New Roman"/>
          <w:u w:val="single"/>
        </w:rPr>
        <w:t>at least three</w:t>
      </w:r>
      <w:r w:rsidR="008C268B">
        <w:rPr>
          <w:rFonts w:ascii="Times New Roman" w:hAnsi="Times New Roman" w:cs="Times New Roman"/>
        </w:rPr>
        <w:t xml:space="preserve"> forms of</w:t>
      </w:r>
      <w:r w:rsidR="00316FD5">
        <w:rPr>
          <w:rFonts w:ascii="Times New Roman" w:hAnsi="Times New Roman" w:cs="Times New Roman"/>
        </w:rPr>
        <w:t xml:space="preserve"> media, which may include</w:t>
      </w:r>
      <w:r w:rsidR="00A27242">
        <w:rPr>
          <w:rFonts w:ascii="Times New Roman" w:hAnsi="Times New Roman" w:cs="Times New Roman"/>
        </w:rPr>
        <w:t xml:space="preserve"> </w:t>
      </w:r>
      <w:r w:rsidR="00D2489E">
        <w:rPr>
          <w:rFonts w:ascii="Times New Roman" w:hAnsi="Times New Roman" w:cs="Times New Roman"/>
        </w:rPr>
        <w:t>PowerPoint</w:t>
      </w:r>
      <w:r w:rsidR="00531BA3">
        <w:rPr>
          <w:rFonts w:ascii="Times New Roman" w:hAnsi="Times New Roman" w:cs="Times New Roman"/>
        </w:rPr>
        <w:t xml:space="preserve">, </w:t>
      </w:r>
      <w:proofErr w:type="spellStart"/>
      <w:r w:rsidR="008C268B">
        <w:rPr>
          <w:rFonts w:ascii="Times New Roman" w:hAnsi="Times New Roman" w:cs="Times New Roman"/>
        </w:rPr>
        <w:t>Prezi</w:t>
      </w:r>
      <w:proofErr w:type="spellEnd"/>
      <w:r w:rsidR="008C268B">
        <w:rPr>
          <w:rFonts w:ascii="Times New Roman" w:hAnsi="Times New Roman" w:cs="Times New Roman"/>
        </w:rPr>
        <w:t xml:space="preserve">, </w:t>
      </w:r>
      <w:r w:rsidR="00531BA3">
        <w:rPr>
          <w:rFonts w:ascii="Times New Roman" w:hAnsi="Times New Roman" w:cs="Times New Roman"/>
        </w:rPr>
        <w:t>sound, etc</w:t>
      </w:r>
      <w:proofErr w:type="gramStart"/>
      <w:r w:rsidR="00531BA3">
        <w:rPr>
          <w:rFonts w:ascii="Times New Roman" w:hAnsi="Times New Roman" w:cs="Times New Roman"/>
        </w:rPr>
        <w:t>.</w:t>
      </w:r>
      <w:r w:rsidR="008C268B">
        <w:rPr>
          <w:rFonts w:ascii="Times New Roman" w:hAnsi="Times New Roman" w:cs="Times New Roman"/>
        </w:rPr>
        <w:t>.</w:t>
      </w:r>
      <w:proofErr w:type="gramEnd"/>
      <w:r w:rsidR="008C268B">
        <w:rPr>
          <w:rFonts w:ascii="Times New Roman" w:hAnsi="Times New Roman" w:cs="Times New Roman"/>
        </w:rPr>
        <w:t xml:space="preserve">  Another requirement will be the inclusion of </w:t>
      </w:r>
      <w:r w:rsidR="00531BA3">
        <w:rPr>
          <w:rFonts w:ascii="Times New Roman" w:hAnsi="Times New Roman" w:cs="Times New Roman"/>
        </w:rPr>
        <w:t>a downloadable job aid</w:t>
      </w:r>
      <w:r w:rsidR="008C268B">
        <w:rPr>
          <w:rFonts w:ascii="Times New Roman" w:hAnsi="Times New Roman" w:cs="Times New Roman"/>
        </w:rPr>
        <w:t>, which can be in the form of a</w:t>
      </w:r>
      <w:r w:rsidR="00531BA3">
        <w:rPr>
          <w:rFonts w:ascii="Times New Roman" w:hAnsi="Times New Roman" w:cs="Times New Roman"/>
        </w:rPr>
        <w:t xml:space="preserve"> written file or an audio file.</w:t>
      </w:r>
    </w:p>
    <w:p w:rsidR="00531BA3" w:rsidRDefault="008C268B" w:rsidP="007F3E99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you progress through the </w:t>
      </w:r>
      <w:r w:rsidR="00316FD5">
        <w:rPr>
          <w:rFonts w:ascii="Times New Roman" w:hAnsi="Times New Roman" w:cs="Times New Roman"/>
        </w:rPr>
        <w:t xml:space="preserve">course, you will learn both about training and development </w:t>
      </w:r>
      <w:r>
        <w:rPr>
          <w:rFonts w:ascii="Times New Roman" w:hAnsi="Times New Roman" w:cs="Times New Roman"/>
        </w:rPr>
        <w:t>and some of the technology skills you will need</w:t>
      </w:r>
      <w:r w:rsidR="00316FD5">
        <w:rPr>
          <w:rFonts w:ascii="Times New Roman" w:hAnsi="Times New Roman" w:cs="Times New Roman"/>
        </w:rPr>
        <w:t xml:space="preserve"> to complete your assignment.  </w:t>
      </w:r>
      <w:r w:rsidR="00531BA3">
        <w:rPr>
          <w:rFonts w:ascii="Times New Roman" w:hAnsi="Times New Roman" w:cs="Times New Roman"/>
        </w:rPr>
        <w:t xml:space="preserve">In week six you will be required to submit </w:t>
      </w:r>
      <w:r w:rsidR="00316FD5">
        <w:rPr>
          <w:rFonts w:ascii="Times New Roman" w:hAnsi="Times New Roman" w:cs="Times New Roman"/>
        </w:rPr>
        <w:t xml:space="preserve">a rough draft of </w:t>
      </w:r>
      <w:r w:rsidR="00531BA3">
        <w:rPr>
          <w:rFonts w:ascii="Times New Roman" w:hAnsi="Times New Roman" w:cs="Times New Roman"/>
        </w:rPr>
        <w:t>your project for review. This will be graded and returned to you with feedback in time to make adjustments prior to your final submission.</w:t>
      </w:r>
    </w:p>
    <w:p w:rsidR="00531BA3" w:rsidRDefault="00531BA3" w:rsidP="007F3E99">
      <w:pPr>
        <w:spacing w:line="276" w:lineRule="auto"/>
        <w:ind w:firstLine="360"/>
        <w:rPr>
          <w:rFonts w:ascii="Times New Roman" w:hAnsi="Times New Roman" w:cs="Times New Roman"/>
        </w:rPr>
      </w:pPr>
    </w:p>
    <w:p w:rsidR="00531BA3" w:rsidRDefault="00531BA3" w:rsidP="007F3E99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Topic Requirements for Program Design:</w:t>
      </w:r>
    </w:p>
    <w:p w:rsidR="00531BA3" w:rsidRDefault="00A02A1B" w:rsidP="007F3E9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presentation</w:t>
      </w:r>
      <w:r w:rsidR="00531BA3">
        <w:rPr>
          <w:rFonts w:ascii="Times New Roman" w:hAnsi="Times New Roman" w:cs="Times New Roman"/>
          <w:sz w:val="24"/>
          <w:szCs w:val="24"/>
        </w:rPr>
        <w:t xml:space="preserve"> should include </w:t>
      </w:r>
      <w:r>
        <w:rPr>
          <w:rFonts w:ascii="Times New Roman" w:hAnsi="Times New Roman" w:cs="Times New Roman"/>
          <w:sz w:val="24"/>
          <w:szCs w:val="24"/>
        </w:rPr>
        <w:t xml:space="preserve">each of the topics listed below.  Discuss “what” each topic is and why it is important to program design.  </w:t>
      </w:r>
    </w:p>
    <w:p w:rsidR="00C07A6F" w:rsidRDefault="00C07A6F" w:rsidP="007F3E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an overview slide.</w:t>
      </w:r>
    </w:p>
    <w:p w:rsidR="00531BA3" w:rsidRDefault="00531BA3" w:rsidP="007F3E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Selecting and preparing a training site</w:t>
      </w:r>
      <w:r w:rsidR="00C07A6F">
        <w:rPr>
          <w:rFonts w:ascii="Times New Roman" w:hAnsi="Times New Roman" w:cs="Times New Roman"/>
          <w:sz w:val="24"/>
          <w:szCs w:val="24"/>
        </w:rPr>
        <w:t>.</w:t>
      </w:r>
    </w:p>
    <w:p w:rsidR="00531BA3" w:rsidRDefault="00531BA3" w:rsidP="007F3E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Choosing trainers</w:t>
      </w:r>
      <w:r w:rsidR="00C07A6F">
        <w:rPr>
          <w:rFonts w:ascii="Times New Roman" w:hAnsi="Times New Roman" w:cs="Times New Roman"/>
          <w:sz w:val="24"/>
          <w:szCs w:val="24"/>
        </w:rPr>
        <w:t>.</w:t>
      </w:r>
    </w:p>
    <w:p w:rsidR="007252DF" w:rsidRDefault="007252DF" w:rsidP="007F3E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learning theory will guide the training preparations and implementation?  </w:t>
      </w:r>
      <w:r w:rsidR="00C07A6F">
        <w:rPr>
          <w:rFonts w:ascii="Times New Roman" w:hAnsi="Times New Roman" w:cs="Times New Roman"/>
          <w:sz w:val="24"/>
          <w:szCs w:val="24"/>
        </w:rPr>
        <w:t>What are a few common options and why are they appropriate for adult learners?</w:t>
      </w:r>
    </w:p>
    <w:p w:rsidR="00531BA3" w:rsidRDefault="00531BA3" w:rsidP="007F3E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trainers make the training site and instruction conducive to learning</w:t>
      </w:r>
      <w:r w:rsidR="00C07A6F">
        <w:rPr>
          <w:rFonts w:ascii="Times New Roman" w:hAnsi="Times New Roman" w:cs="Times New Roman"/>
          <w:sz w:val="24"/>
          <w:szCs w:val="24"/>
        </w:rPr>
        <w:t>.</w:t>
      </w:r>
    </w:p>
    <w:p w:rsidR="00531BA3" w:rsidRDefault="00531BA3" w:rsidP="007F3E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road map</w:t>
      </w:r>
      <w:r w:rsidR="00C07A6F">
        <w:rPr>
          <w:rFonts w:ascii="Times New Roman" w:hAnsi="Times New Roman" w:cs="Times New Roman"/>
          <w:sz w:val="24"/>
          <w:szCs w:val="24"/>
        </w:rPr>
        <w:t>.</w:t>
      </w:r>
    </w:p>
    <w:p w:rsidR="00531BA3" w:rsidRDefault="00316FD5" w:rsidP="007F3E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 and post-</w:t>
      </w:r>
      <w:r w:rsidR="00531BA3">
        <w:rPr>
          <w:rFonts w:ascii="Times New Roman" w:hAnsi="Times New Roman" w:cs="Times New Roman"/>
          <w:sz w:val="24"/>
          <w:szCs w:val="24"/>
        </w:rPr>
        <w:t>training activities</w:t>
      </w:r>
      <w:r w:rsidR="00C07A6F">
        <w:rPr>
          <w:rFonts w:ascii="Times New Roman" w:hAnsi="Times New Roman" w:cs="Times New Roman"/>
          <w:sz w:val="24"/>
          <w:szCs w:val="24"/>
        </w:rPr>
        <w:t>.</w:t>
      </w:r>
    </w:p>
    <w:p w:rsidR="00531BA3" w:rsidRDefault="00531BA3" w:rsidP="007F3E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design implicatio</w:t>
      </w:r>
      <w:r w:rsidR="008A6309">
        <w:rPr>
          <w:rFonts w:ascii="Times New Roman" w:hAnsi="Times New Roman" w:cs="Times New Roman"/>
          <w:sz w:val="24"/>
          <w:szCs w:val="24"/>
        </w:rPr>
        <w:t>ns for the transfer of learning</w:t>
      </w:r>
      <w:r w:rsidR="00C07A6F">
        <w:rPr>
          <w:rFonts w:ascii="Times New Roman" w:hAnsi="Times New Roman" w:cs="Times New Roman"/>
          <w:sz w:val="24"/>
          <w:szCs w:val="24"/>
        </w:rPr>
        <w:t>.</w:t>
      </w:r>
    </w:p>
    <w:p w:rsidR="007252DF" w:rsidRDefault="007252DF" w:rsidP="007252D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types of activities will be used: formal education, assessments, group projects, e-learning, etc.?</w:t>
      </w:r>
    </w:p>
    <w:p w:rsidR="00531BA3" w:rsidRDefault="00531BA3" w:rsidP="007F3E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Levels of management support of training</w:t>
      </w:r>
      <w:r w:rsidR="00C07A6F">
        <w:rPr>
          <w:rFonts w:ascii="Times New Roman" w:hAnsi="Times New Roman" w:cs="Times New Roman"/>
          <w:sz w:val="24"/>
          <w:szCs w:val="24"/>
        </w:rPr>
        <w:t>.</w:t>
      </w:r>
    </w:p>
    <w:p w:rsidR="007252DF" w:rsidRDefault="007252DF" w:rsidP="007F3E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C07A6F">
        <w:rPr>
          <w:rFonts w:ascii="Times New Roman" w:hAnsi="Times New Roman" w:cs="Times New Roman"/>
          <w:sz w:val="24"/>
          <w:szCs w:val="24"/>
        </w:rPr>
        <w:t xml:space="preserve">do trainers </w:t>
      </w:r>
      <w:r>
        <w:rPr>
          <w:rFonts w:ascii="Times New Roman" w:hAnsi="Times New Roman" w:cs="Times New Roman"/>
          <w:sz w:val="24"/>
          <w:szCs w:val="24"/>
        </w:rPr>
        <w:t>assess</w:t>
      </w:r>
      <w:r w:rsidR="00A25DC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A6F">
        <w:rPr>
          <w:rFonts w:ascii="Times New Roman" w:hAnsi="Times New Roman" w:cs="Times New Roman"/>
          <w:sz w:val="24"/>
          <w:szCs w:val="24"/>
        </w:rPr>
        <w:t>training</w:t>
      </w:r>
      <w:r w:rsidR="00A25DC7">
        <w:rPr>
          <w:rFonts w:ascii="Times New Roman" w:hAnsi="Times New Roman" w:cs="Times New Roman"/>
          <w:sz w:val="24"/>
          <w:szCs w:val="24"/>
        </w:rPr>
        <w:t xml:space="preserve"> program</w:t>
      </w:r>
      <w:r w:rsidR="00C07A6F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success?</w:t>
      </w:r>
    </w:p>
    <w:p w:rsidR="00F56527" w:rsidRDefault="00F56527" w:rsidP="00F56527">
      <w:pPr>
        <w:rPr>
          <w:rFonts w:ascii="Times New Roman" w:hAnsi="Times New Roman" w:cs="Times New Roman"/>
        </w:rPr>
      </w:pPr>
    </w:p>
    <w:p w:rsidR="00F56527" w:rsidRPr="00F56527" w:rsidRDefault="00F56527" w:rsidP="00F56527">
      <w:pPr>
        <w:spacing w:line="276" w:lineRule="auto"/>
        <w:rPr>
          <w:rFonts w:ascii="Times New Roman" w:hAnsi="Times New Roman" w:cs="Times New Roman"/>
        </w:rPr>
      </w:pPr>
      <w:r w:rsidRPr="00F56527">
        <w:rPr>
          <w:rFonts w:ascii="Times New Roman" w:hAnsi="Times New Roman" w:cs="Times New Roman"/>
          <w:b/>
        </w:rPr>
        <w:t>Job Aid:</w:t>
      </w:r>
      <w:r>
        <w:rPr>
          <w:rFonts w:ascii="Times New Roman" w:hAnsi="Times New Roman" w:cs="Times New Roman"/>
        </w:rPr>
        <w:t xml:space="preserve">  Choose one aspect of your presentation about which you will create a job aid.  It can be in document form, a</w:t>
      </w:r>
      <w:r w:rsidR="00F01AD5">
        <w:rPr>
          <w:rFonts w:ascii="Times New Roman" w:hAnsi="Times New Roman" w:cs="Times New Roman"/>
        </w:rPr>
        <w:t xml:space="preserve">n </w:t>
      </w:r>
      <w:proofErr w:type="spellStart"/>
      <w:r w:rsidR="00F01AD5">
        <w:rPr>
          <w:rFonts w:ascii="Times New Roman" w:hAnsi="Times New Roman" w:cs="Times New Roman"/>
        </w:rPr>
        <w:t>info</w:t>
      </w:r>
      <w:r>
        <w:rPr>
          <w:rFonts w:ascii="Times New Roman" w:hAnsi="Times New Roman" w:cs="Times New Roman"/>
        </w:rPr>
        <w:t>graphic</w:t>
      </w:r>
      <w:proofErr w:type="spellEnd"/>
      <w:r w:rsidR="00A66F91">
        <w:rPr>
          <w:rFonts w:ascii="Times New Roman" w:hAnsi="Times New Roman" w:cs="Times New Roman"/>
        </w:rPr>
        <w:t xml:space="preserve"> (in a document)</w:t>
      </w:r>
      <w:r w:rsidR="00F01AD5">
        <w:rPr>
          <w:rFonts w:ascii="Times New Roman" w:hAnsi="Times New Roman" w:cs="Times New Roman"/>
        </w:rPr>
        <w:t>,</w:t>
      </w:r>
      <w:r w:rsidR="00A66F91"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</w:rPr>
        <w:t>a quick podcast.</w:t>
      </w:r>
    </w:p>
    <w:p w:rsidR="00531BA3" w:rsidRDefault="00531BA3" w:rsidP="007F3E99">
      <w:pPr>
        <w:spacing w:line="276" w:lineRule="auto"/>
        <w:rPr>
          <w:rFonts w:ascii="Times New Roman" w:hAnsi="Times New Roman" w:cs="Times New Roman"/>
        </w:rPr>
      </w:pPr>
    </w:p>
    <w:p w:rsidR="00531BA3" w:rsidRDefault="00531BA3" w:rsidP="007F3E9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Media Requirements:</w:t>
      </w:r>
      <w:r>
        <w:rPr>
          <w:rFonts w:ascii="Times New Roman" w:hAnsi="Times New Roman" w:cs="Times New Roman"/>
        </w:rPr>
        <w:t xml:space="preserve"> You must use a combination of any three forms of media/technology to develop you</w:t>
      </w:r>
      <w:r w:rsidR="007F3E99">
        <w:rPr>
          <w:rFonts w:ascii="Times New Roman" w:hAnsi="Times New Roman" w:cs="Times New Roman"/>
        </w:rPr>
        <w:t>r content as well as creating a downloadable j</w:t>
      </w:r>
      <w:r>
        <w:rPr>
          <w:rFonts w:ascii="Times New Roman" w:hAnsi="Times New Roman" w:cs="Times New Roman"/>
        </w:rPr>
        <w:t xml:space="preserve">ob </w:t>
      </w:r>
      <w:r w:rsidR="007F3E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id.</w:t>
      </w:r>
      <w:r w:rsidR="007F3E99">
        <w:rPr>
          <w:rFonts w:ascii="Times New Roman" w:hAnsi="Times New Roman" w:cs="Times New Roman"/>
        </w:rPr>
        <w:t xml:space="preserve">  You may consider a v</w:t>
      </w:r>
      <w:r>
        <w:rPr>
          <w:rFonts w:ascii="Times New Roman" w:hAnsi="Times New Roman" w:cs="Times New Roman"/>
        </w:rPr>
        <w:t xml:space="preserve">ideo, PowerPoint, </w:t>
      </w:r>
      <w:proofErr w:type="spellStart"/>
      <w:r>
        <w:rPr>
          <w:rFonts w:ascii="Times New Roman" w:hAnsi="Times New Roman" w:cs="Times New Roman"/>
        </w:rPr>
        <w:t>Prezi</w:t>
      </w:r>
      <w:proofErr w:type="spellEnd"/>
      <w:r>
        <w:rPr>
          <w:rFonts w:ascii="Times New Roman" w:hAnsi="Times New Roman" w:cs="Times New Roman"/>
        </w:rPr>
        <w:t xml:space="preserve">, Audio, </w:t>
      </w:r>
      <w:r w:rsidR="007F3E99">
        <w:rPr>
          <w:rFonts w:ascii="Times New Roman" w:hAnsi="Times New Roman" w:cs="Times New Roman"/>
        </w:rPr>
        <w:t>etc</w:t>
      </w:r>
      <w:proofErr w:type="gramStart"/>
      <w:r w:rsidR="007F3E99">
        <w:rPr>
          <w:rFonts w:ascii="Times New Roman" w:hAnsi="Times New Roman" w:cs="Times New Roman"/>
        </w:rPr>
        <w:t>..</w:t>
      </w:r>
      <w:proofErr w:type="gramEnd"/>
    </w:p>
    <w:p w:rsidR="00F01AD5" w:rsidRDefault="00F01AD5" w:rsidP="007F3E99">
      <w:pPr>
        <w:spacing w:line="276" w:lineRule="auto"/>
        <w:rPr>
          <w:rFonts w:ascii="Times New Roman" w:hAnsi="Times New Roman" w:cs="Times New Roman"/>
        </w:rPr>
      </w:pPr>
    </w:p>
    <w:p w:rsidR="00531BA3" w:rsidRDefault="00531BA3" w:rsidP="007F3E9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 are some examples:</w:t>
      </w:r>
    </w:p>
    <w:p w:rsidR="00531BA3" w:rsidRDefault="00816243" w:rsidP="007F3E99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P</w:t>
      </w:r>
      <w:r w:rsidR="00531BA3">
        <w:rPr>
          <w:rFonts w:ascii="Times New Roman" w:hAnsi="Times New Roman" w:cs="Times New Roman"/>
        </w:rPr>
        <w:t>rezi</w:t>
      </w:r>
      <w:proofErr w:type="spellEnd"/>
      <w:r w:rsidR="00531BA3">
        <w:rPr>
          <w:rFonts w:ascii="Times New Roman" w:hAnsi="Times New Roman" w:cs="Times New Roman"/>
        </w:rPr>
        <w:t xml:space="preserve"> with recorded audio file downloadable job aid in PDF format</w:t>
      </w:r>
    </w:p>
    <w:p w:rsidR="00531BA3" w:rsidRDefault="00531BA3" w:rsidP="007F3E99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YouTube video that includes a PowerPoint pr</w:t>
      </w:r>
      <w:r w:rsidR="007F3E99">
        <w:rPr>
          <w:rFonts w:ascii="Times New Roman" w:hAnsi="Times New Roman" w:cs="Times New Roman"/>
        </w:rPr>
        <w:t>esentation, audio downloadable j</w:t>
      </w:r>
      <w:r>
        <w:rPr>
          <w:rFonts w:ascii="Times New Roman" w:hAnsi="Times New Roman" w:cs="Times New Roman"/>
        </w:rPr>
        <w:t>ob aid in PDF format</w:t>
      </w:r>
    </w:p>
    <w:p w:rsidR="00531BA3" w:rsidRDefault="00531BA3" w:rsidP="007F3E99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Prezi</w:t>
      </w:r>
      <w:proofErr w:type="spellEnd"/>
      <w:r>
        <w:rPr>
          <w:rFonts w:ascii="Times New Roman" w:hAnsi="Times New Roman" w:cs="Times New Roman"/>
        </w:rPr>
        <w:t xml:space="preserve"> with music and a down</w:t>
      </w:r>
      <w:r w:rsidR="007F3E99">
        <w:rPr>
          <w:rFonts w:ascii="Times New Roman" w:hAnsi="Times New Roman" w:cs="Times New Roman"/>
        </w:rPr>
        <w:t>loadable job aid that is a p</w:t>
      </w:r>
      <w:r w:rsidR="00E41675">
        <w:rPr>
          <w:rFonts w:ascii="Times New Roman" w:hAnsi="Times New Roman" w:cs="Times New Roman"/>
        </w:rPr>
        <w:t>odc</w:t>
      </w:r>
      <w:r>
        <w:rPr>
          <w:rFonts w:ascii="Times New Roman" w:hAnsi="Times New Roman" w:cs="Times New Roman"/>
        </w:rPr>
        <w:t>ast.</w:t>
      </w:r>
    </w:p>
    <w:p w:rsidR="00F01AD5" w:rsidRDefault="00F01AD5" w:rsidP="007F3E99">
      <w:pPr>
        <w:spacing w:line="276" w:lineRule="auto"/>
        <w:rPr>
          <w:rFonts w:ascii="Times New Roman" w:hAnsi="Times New Roman" w:cs="Times New Roman"/>
        </w:rPr>
      </w:pPr>
    </w:p>
    <w:p w:rsidR="00531BA3" w:rsidRDefault="00531BA3" w:rsidP="007F3E9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These are just examples</w:t>
      </w:r>
      <w:r w:rsidR="007F3E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so please be creative. </w:t>
      </w:r>
      <w:r w:rsidR="007F3E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 sure to see grading rubric before starting the project. Good luck and have fun!</w:t>
      </w:r>
    </w:p>
    <w:p w:rsidR="0058249C" w:rsidRDefault="0058249C" w:rsidP="007F3E99">
      <w:pPr>
        <w:spacing w:line="276" w:lineRule="auto"/>
        <w:rPr>
          <w:rFonts w:ascii="Times New Roman" w:hAnsi="Times New Roman" w:cs="Times New Roman"/>
        </w:rPr>
      </w:pPr>
    </w:p>
    <w:p w:rsidR="00531BA3" w:rsidRDefault="00531BA3" w:rsidP="007F3E99">
      <w:pPr>
        <w:spacing w:line="276" w:lineRule="auto"/>
        <w:rPr>
          <w:rFonts w:ascii="Times New Roman" w:hAnsi="Times New Roman" w:cs="Times New Roman"/>
        </w:rPr>
      </w:pPr>
    </w:p>
    <w:p w:rsidR="007F3E99" w:rsidRPr="00084268" w:rsidRDefault="007F3E99" w:rsidP="007F3E99">
      <w:pPr>
        <w:ind w:left="360"/>
        <w:jc w:val="center"/>
        <w:rPr>
          <w:rFonts w:ascii="Times New Roman" w:hAnsi="Times New Roman"/>
          <w:b/>
        </w:rPr>
      </w:pPr>
      <w:r w:rsidRPr="00084268">
        <w:rPr>
          <w:rFonts w:ascii="Times New Roman" w:hAnsi="Times New Roman"/>
          <w:b/>
        </w:rPr>
        <w:t xml:space="preserve">Evaluation Rubric for </w:t>
      </w:r>
      <w:r>
        <w:rPr>
          <w:rFonts w:ascii="Times New Roman" w:hAnsi="Times New Roman"/>
          <w:b/>
          <w:i/>
        </w:rPr>
        <w:t xml:space="preserve">MGTX308 Final Project </w:t>
      </w:r>
      <w:r>
        <w:rPr>
          <w:rFonts w:ascii="Times New Roman" w:hAnsi="Times New Roman"/>
          <w:b/>
        </w:rPr>
        <w:t>Assignment</w:t>
      </w:r>
    </w:p>
    <w:tbl>
      <w:tblPr>
        <w:tblW w:w="10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396"/>
        <w:gridCol w:w="1242"/>
        <w:gridCol w:w="2250"/>
        <w:gridCol w:w="2430"/>
        <w:gridCol w:w="2520"/>
        <w:gridCol w:w="900"/>
        <w:gridCol w:w="900"/>
      </w:tblGrid>
      <w:tr w:rsidR="001276CB" w:rsidRPr="001276CB" w:rsidTr="001276CB">
        <w:tc>
          <w:tcPr>
            <w:tcW w:w="396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2" w:type="dxa"/>
            <w:shd w:val="clear" w:color="auto" w:fill="F2F2F2"/>
          </w:tcPr>
          <w:p w:rsidR="001276CB" w:rsidRPr="001276CB" w:rsidRDefault="001276CB" w:rsidP="001276CB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Criteria</w:t>
            </w:r>
          </w:p>
        </w:tc>
        <w:tc>
          <w:tcPr>
            <w:tcW w:w="2250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Deficient</w:t>
            </w:r>
          </w:p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(0 - 5 Points)</w:t>
            </w:r>
          </w:p>
        </w:tc>
        <w:tc>
          <w:tcPr>
            <w:tcW w:w="2430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Development Needed to Proficient</w:t>
            </w:r>
          </w:p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(6 – 8 Points)</w:t>
            </w:r>
          </w:p>
        </w:tc>
        <w:tc>
          <w:tcPr>
            <w:tcW w:w="2520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Proficient to Exemplary</w:t>
            </w:r>
          </w:p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 xml:space="preserve"> (9 - 10 Points)</w:t>
            </w:r>
          </w:p>
        </w:tc>
        <w:tc>
          <w:tcPr>
            <w:tcW w:w="900" w:type="dxa"/>
            <w:shd w:val="clear" w:color="auto" w:fill="F2F2F2"/>
          </w:tcPr>
          <w:p w:rsid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Points Possible</w:t>
            </w:r>
          </w:p>
          <w:p w:rsidR="001276CB" w:rsidRPr="001276CB" w:rsidRDefault="001276CB" w:rsidP="00DF3FCE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</w:t>
            </w:r>
            <w:r w:rsidR="00DF3FCE">
              <w:rPr>
                <w:rFonts w:ascii="Times New Roman" w:hAnsi="Times New Roman"/>
                <w:i/>
                <w:sz w:val="20"/>
              </w:rPr>
              <w:t>10</w:t>
            </w:r>
            <w:r>
              <w:rPr>
                <w:rFonts w:ascii="Times New Roman" w:hAnsi="Times New Roman"/>
                <w:i/>
                <w:sz w:val="20"/>
              </w:rPr>
              <w:t>0 points)</w:t>
            </w:r>
          </w:p>
        </w:tc>
        <w:tc>
          <w:tcPr>
            <w:tcW w:w="900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Points Earned</w:t>
            </w:r>
          </w:p>
          <w:p w:rsidR="001276CB" w:rsidRPr="001276CB" w:rsidRDefault="001276CB" w:rsidP="00F5652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(     )</w:t>
            </w:r>
          </w:p>
        </w:tc>
      </w:tr>
      <w:tr w:rsidR="001276CB" w:rsidRPr="001276CB" w:rsidTr="001276CB">
        <w:tc>
          <w:tcPr>
            <w:tcW w:w="396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42" w:type="dxa"/>
            <w:shd w:val="clear" w:color="auto" w:fill="FFFFFF"/>
          </w:tcPr>
          <w:p w:rsidR="001276CB" w:rsidRPr="001276CB" w:rsidRDefault="001276CB" w:rsidP="00F565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 xml:space="preserve">Overview of the project </w:t>
            </w:r>
          </w:p>
        </w:tc>
        <w:tc>
          <w:tcPr>
            <w:tcW w:w="2250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Does not provide an adequate introduction or is missing.</w:t>
            </w:r>
          </w:p>
        </w:tc>
        <w:tc>
          <w:tcPr>
            <w:tcW w:w="2430" w:type="dxa"/>
            <w:shd w:val="clear" w:color="auto" w:fill="FFFFFF"/>
          </w:tcPr>
          <w:p w:rsidR="001276CB" w:rsidRPr="001276CB" w:rsidRDefault="004D5C78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</w:t>
            </w:r>
            <w:r w:rsidR="001276CB" w:rsidRPr="001276CB">
              <w:rPr>
                <w:rFonts w:ascii="Times New Roman" w:hAnsi="Times New Roman"/>
                <w:sz w:val="20"/>
              </w:rPr>
              <w:t>verview is presented, though may not be clear or complete.</w:t>
            </w:r>
          </w:p>
        </w:tc>
        <w:tc>
          <w:tcPr>
            <w:tcW w:w="2520" w:type="dxa"/>
            <w:shd w:val="clear" w:color="auto" w:fill="FFFFFF"/>
          </w:tcPr>
          <w:p w:rsidR="001276CB" w:rsidRPr="001276CB" w:rsidRDefault="004D5C78" w:rsidP="004D5C78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Overview</w:t>
            </w:r>
            <w:r w:rsidR="001276CB" w:rsidRPr="001276CB">
              <w:rPr>
                <w:rFonts w:ascii="Times New Roman" w:hAnsi="Times New Roman"/>
                <w:sz w:val="20"/>
              </w:rPr>
              <w:t xml:space="preserve"> is clearly </w:t>
            </w:r>
            <w:r>
              <w:rPr>
                <w:rFonts w:ascii="Times New Roman" w:hAnsi="Times New Roman"/>
                <w:sz w:val="20"/>
              </w:rPr>
              <w:t>presented and provides an accurate overview of project.</w:t>
            </w:r>
            <w:r w:rsidR="001276CB" w:rsidRPr="001276C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00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00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76CB" w:rsidRPr="001276CB" w:rsidTr="001276CB">
        <w:trPr>
          <w:trHeight w:val="737"/>
        </w:trPr>
        <w:tc>
          <w:tcPr>
            <w:tcW w:w="1638" w:type="dxa"/>
            <w:gridSpan w:val="2"/>
            <w:shd w:val="clear" w:color="auto" w:fill="F2F2F2" w:themeFill="background1" w:themeFillShade="F2"/>
          </w:tcPr>
          <w:p w:rsidR="001276CB" w:rsidRPr="001276CB" w:rsidRDefault="001276CB" w:rsidP="00F565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Deficient</w:t>
            </w:r>
          </w:p>
          <w:p w:rsidR="001276CB" w:rsidRPr="001276CB" w:rsidRDefault="001276CB" w:rsidP="001276CB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 xml:space="preserve">(0 - </w:t>
            </w:r>
            <w:r>
              <w:rPr>
                <w:rFonts w:ascii="Times New Roman" w:hAnsi="Times New Roman"/>
                <w:i/>
                <w:sz w:val="20"/>
              </w:rPr>
              <w:t>10</w:t>
            </w:r>
            <w:r w:rsidRPr="001276CB">
              <w:rPr>
                <w:rFonts w:ascii="Times New Roman" w:hAnsi="Times New Roman"/>
                <w:i/>
                <w:sz w:val="20"/>
              </w:rPr>
              <w:t xml:space="preserve"> Points)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Development Needed to Proficient</w:t>
            </w:r>
          </w:p>
          <w:p w:rsidR="001276CB" w:rsidRPr="001276CB" w:rsidRDefault="001276CB" w:rsidP="004D5C78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(</w:t>
            </w:r>
            <w:r>
              <w:rPr>
                <w:rFonts w:ascii="Times New Roman" w:hAnsi="Times New Roman"/>
                <w:i/>
                <w:sz w:val="20"/>
              </w:rPr>
              <w:t>11</w:t>
            </w:r>
            <w:r w:rsidRPr="001276CB">
              <w:rPr>
                <w:rFonts w:ascii="Times New Roman" w:hAnsi="Times New Roman"/>
                <w:i/>
                <w:sz w:val="20"/>
              </w:rPr>
              <w:t xml:space="preserve"> – </w:t>
            </w:r>
            <w:r w:rsidR="004D5C78">
              <w:rPr>
                <w:rFonts w:ascii="Times New Roman" w:hAnsi="Times New Roman"/>
                <w:i/>
                <w:sz w:val="20"/>
              </w:rPr>
              <w:t>25</w:t>
            </w:r>
            <w:r w:rsidRPr="001276CB">
              <w:rPr>
                <w:rFonts w:ascii="Times New Roman" w:hAnsi="Times New Roman"/>
                <w:i/>
                <w:sz w:val="20"/>
              </w:rPr>
              <w:t xml:space="preserve"> Points)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Proficient to Exemplary</w:t>
            </w:r>
          </w:p>
          <w:p w:rsidR="001276CB" w:rsidRPr="001276CB" w:rsidRDefault="001276CB" w:rsidP="004D5C78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 xml:space="preserve"> (</w:t>
            </w:r>
            <w:r w:rsidR="004D5C78">
              <w:rPr>
                <w:rFonts w:ascii="Times New Roman" w:hAnsi="Times New Roman"/>
                <w:i/>
                <w:sz w:val="20"/>
              </w:rPr>
              <w:t>26</w:t>
            </w:r>
            <w:r w:rsidRPr="001276CB">
              <w:rPr>
                <w:rFonts w:ascii="Times New Roman" w:hAnsi="Times New Roman"/>
                <w:i/>
                <w:sz w:val="20"/>
              </w:rPr>
              <w:t xml:space="preserve"> - </w:t>
            </w:r>
            <w:r w:rsidR="004D5C78">
              <w:rPr>
                <w:rFonts w:ascii="Times New Roman" w:hAnsi="Times New Roman"/>
                <w:i/>
                <w:sz w:val="20"/>
              </w:rPr>
              <w:t>30</w:t>
            </w:r>
            <w:r w:rsidRPr="001276CB">
              <w:rPr>
                <w:rFonts w:ascii="Times New Roman" w:hAnsi="Times New Roman"/>
                <w:i/>
                <w:sz w:val="20"/>
              </w:rPr>
              <w:t xml:space="preserve"> Points)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76CB" w:rsidRPr="001276CB" w:rsidTr="001276CB">
        <w:tc>
          <w:tcPr>
            <w:tcW w:w="396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242" w:type="dxa"/>
            <w:shd w:val="clear" w:color="auto" w:fill="FFFFFF" w:themeFill="background1"/>
          </w:tcPr>
          <w:p w:rsidR="001276CB" w:rsidRPr="001276CB" w:rsidRDefault="001276CB" w:rsidP="004D5C7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 xml:space="preserve">Program </w:t>
            </w:r>
            <w:r w:rsidR="004D5C78">
              <w:rPr>
                <w:rFonts w:ascii="Times New Roman" w:hAnsi="Times New Roman"/>
                <w:sz w:val="20"/>
              </w:rPr>
              <w:t>d</w:t>
            </w:r>
            <w:r w:rsidRPr="001276CB">
              <w:rPr>
                <w:rFonts w:ascii="Times New Roman" w:hAnsi="Times New Roman"/>
                <w:sz w:val="20"/>
              </w:rPr>
              <w:t>esign</w:t>
            </w:r>
          </w:p>
        </w:tc>
        <w:tc>
          <w:tcPr>
            <w:tcW w:w="2250" w:type="dxa"/>
            <w:shd w:val="clear" w:color="auto" w:fill="FFFFFF" w:themeFill="background1"/>
          </w:tcPr>
          <w:p w:rsidR="001276CB" w:rsidRPr="001276CB" w:rsidRDefault="004D5C78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content requirements listed in the assignment for Program Design are mostly missing or not correctly described.</w:t>
            </w:r>
          </w:p>
        </w:tc>
        <w:tc>
          <w:tcPr>
            <w:tcW w:w="2430" w:type="dxa"/>
            <w:shd w:val="clear" w:color="auto" w:fill="FFFFFF" w:themeFill="background1"/>
          </w:tcPr>
          <w:p w:rsidR="001276CB" w:rsidRPr="001276CB" w:rsidRDefault="004D5C78" w:rsidP="004D5C78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content requirements listed in the assignment for Program Design are all present, but may be incomplete or incorrect in descriptions; the importance to the process may be incorrect or incomplete.</w:t>
            </w:r>
          </w:p>
        </w:tc>
        <w:tc>
          <w:tcPr>
            <w:tcW w:w="2520" w:type="dxa"/>
            <w:shd w:val="clear" w:color="auto" w:fill="FFFFFF" w:themeFill="background1"/>
          </w:tcPr>
          <w:p w:rsidR="001276CB" w:rsidRPr="001276CB" w:rsidRDefault="004D5C78" w:rsidP="004D5C78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Each item listed in the content requirements for Program Design has been properly defined and their importance to the process described.</w:t>
            </w:r>
          </w:p>
        </w:tc>
        <w:tc>
          <w:tcPr>
            <w:tcW w:w="900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00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76CB" w:rsidRPr="001276CB" w:rsidTr="001276CB">
        <w:tc>
          <w:tcPr>
            <w:tcW w:w="1638" w:type="dxa"/>
            <w:gridSpan w:val="2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250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Deficient</w:t>
            </w:r>
          </w:p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(0 - 5 Points)</w:t>
            </w:r>
          </w:p>
        </w:tc>
        <w:tc>
          <w:tcPr>
            <w:tcW w:w="2430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Development Needed to Proficient</w:t>
            </w:r>
          </w:p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(6 – 8 Points)</w:t>
            </w:r>
          </w:p>
        </w:tc>
        <w:tc>
          <w:tcPr>
            <w:tcW w:w="2520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Proficient to Exemplary</w:t>
            </w:r>
          </w:p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 xml:space="preserve"> (9 - 10 Points)</w:t>
            </w:r>
          </w:p>
        </w:tc>
        <w:tc>
          <w:tcPr>
            <w:tcW w:w="1800" w:type="dxa"/>
            <w:gridSpan w:val="2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1276CB" w:rsidRPr="001276CB" w:rsidTr="001276CB">
        <w:trPr>
          <w:trHeight w:val="1493"/>
        </w:trPr>
        <w:tc>
          <w:tcPr>
            <w:tcW w:w="396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242" w:type="dxa"/>
            <w:shd w:val="clear" w:color="auto" w:fill="FFFFFF"/>
          </w:tcPr>
          <w:p w:rsidR="001276CB" w:rsidRPr="001276CB" w:rsidRDefault="001276CB" w:rsidP="004D5C7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 xml:space="preserve">Job </w:t>
            </w:r>
            <w:r w:rsidR="004D5C78">
              <w:rPr>
                <w:rFonts w:ascii="Times New Roman" w:hAnsi="Times New Roman"/>
                <w:sz w:val="20"/>
              </w:rPr>
              <w:t>a</w:t>
            </w:r>
            <w:r w:rsidRPr="001276CB">
              <w:rPr>
                <w:rFonts w:ascii="Times New Roman" w:hAnsi="Times New Roman"/>
                <w:sz w:val="20"/>
              </w:rPr>
              <w:t>id</w:t>
            </w:r>
          </w:p>
        </w:tc>
        <w:tc>
          <w:tcPr>
            <w:tcW w:w="2250" w:type="dxa"/>
            <w:shd w:val="clear" w:color="auto" w:fill="FFFFFF"/>
          </w:tcPr>
          <w:p w:rsidR="001276CB" w:rsidRPr="001276CB" w:rsidRDefault="001276CB" w:rsidP="004D5C7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 xml:space="preserve">Missing or incorrectly </w:t>
            </w:r>
            <w:r w:rsidR="004D5C78">
              <w:rPr>
                <w:rFonts w:ascii="Times New Roman" w:hAnsi="Times New Roman"/>
                <w:sz w:val="20"/>
              </w:rPr>
              <w:t>constructed.</w:t>
            </w:r>
          </w:p>
        </w:tc>
        <w:tc>
          <w:tcPr>
            <w:tcW w:w="2430" w:type="dxa"/>
            <w:shd w:val="clear" w:color="auto" w:fill="FFFFFF"/>
          </w:tcPr>
          <w:p w:rsidR="001276CB" w:rsidRPr="001276CB" w:rsidRDefault="004D5C78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Job aid is present, but may not be complete or the format (document, podcast, etc.) may not be most appropriate.</w:t>
            </w:r>
          </w:p>
        </w:tc>
        <w:tc>
          <w:tcPr>
            <w:tcW w:w="2520" w:type="dxa"/>
            <w:shd w:val="clear" w:color="auto" w:fill="FFFFFF"/>
          </w:tcPr>
          <w:p w:rsidR="001276CB" w:rsidRPr="001276CB" w:rsidRDefault="004D5C78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Job aid is present, complete, and presented in an appropriate format.</w:t>
            </w:r>
          </w:p>
        </w:tc>
        <w:tc>
          <w:tcPr>
            <w:tcW w:w="900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00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5C78" w:rsidRPr="001276CB" w:rsidTr="004D5C78">
        <w:trPr>
          <w:trHeight w:val="818"/>
        </w:trPr>
        <w:tc>
          <w:tcPr>
            <w:tcW w:w="1638" w:type="dxa"/>
            <w:gridSpan w:val="2"/>
            <w:shd w:val="clear" w:color="auto" w:fill="F2F2F2" w:themeFill="background1" w:themeFillShade="F2"/>
          </w:tcPr>
          <w:p w:rsidR="004D5C78" w:rsidRPr="001276CB" w:rsidRDefault="004D5C78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4D5C78" w:rsidRPr="001276CB" w:rsidRDefault="004D5C78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Deficient</w:t>
            </w:r>
          </w:p>
          <w:p w:rsidR="004D5C78" w:rsidRPr="001276CB" w:rsidRDefault="004D5C78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 xml:space="preserve">(0 - </w:t>
            </w:r>
            <w:r>
              <w:rPr>
                <w:rFonts w:ascii="Times New Roman" w:hAnsi="Times New Roman"/>
                <w:i/>
                <w:sz w:val="20"/>
              </w:rPr>
              <w:t>10</w:t>
            </w:r>
            <w:r w:rsidRPr="001276CB">
              <w:rPr>
                <w:rFonts w:ascii="Times New Roman" w:hAnsi="Times New Roman"/>
                <w:i/>
                <w:sz w:val="20"/>
              </w:rPr>
              <w:t xml:space="preserve"> Points)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4D5C78" w:rsidRPr="001276CB" w:rsidRDefault="004D5C78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Development Needed to Proficient</w:t>
            </w:r>
          </w:p>
          <w:p w:rsidR="004D5C78" w:rsidRPr="001276CB" w:rsidRDefault="004D5C78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(</w:t>
            </w:r>
            <w:r>
              <w:rPr>
                <w:rFonts w:ascii="Times New Roman" w:hAnsi="Times New Roman"/>
                <w:i/>
                <w:sz w:val="20"/>
              </w:rPr>
              <w:t>11</w:t>
            </w:r>
            <w:r w:rsidRPr="001276CB">
              <w:rPr>
                <w:rFonts w:ascii="Times New Roman" w:hAnsi="Times New Roman"/>
                <w:i/>
                <w:sz w:val="20"/>
              </w:rPr>
              <w:t xml:space="preserve"> – </w:t>
            </w:r>
            <w:r>
              <w:rPr>
                <w:rFonts w:ascii="Times New Roman" w:hAnsi="Times New Roman"/>
                <w:i/>
                <w:sz w:val="20"/>
              </w:rPr>
              <w:t>25</w:t>
            </w:r>
            <w:r w:rsidRPr="001276CB">
              <w:rPr>
                <w:rFonts w:ascii="Times New Roman" w:hAnsi="Times New Roman"/>
                <w:i/>
                <w:sz w:val="20"/>
              </w:rPr>
              <w:t xml:space="preserve"> Points)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4D5C78" w:rsidRPr="001276CB" w:rsidRDefault="004D5C78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Proficient to Exemplary</w:t>
            </w:r>
          </w:p>
          <w:p w:rsidR="004D5C78" w:rsidRPr="001276CB" w:rsidRDefault="004D5C78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</w:rPr>
              <w:t>26</w:t>
            </w:r>
            <w:r w:rsidRPr="001276CB">
              <w:rPr>
                <w:rFonts w:ascii="Times New Roman" w:hAnsi="Times New Roman"/>
                <w:i/>
                <w:sz w:val="20"/>
              </w:rPr>
              <w:t xml:space="preserve"> - </w:t>
            </w:r>
            <w:r>
              <w:rPr>
                <w:rFonts w:ascii="Times New Roman" w:hAnsi="Times New Roman"/>
                <w:i/>
                <w:sz w:val="20"/>
              </w:rPr>
              <w:t>30</w:t>
            </w:r>
            <w:r w:rsidRPr="001276CB">
              <w:rPr>
                <w:rFonts w:ascii="Times New Roman" w:hAnsi="Times New Roman"/>
                <w:i/>
                <w:sz w:val="20"/>
              </w:rPr>
              <w:t xml:space="preserve"> Points)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</w:tcPr>
          <w:p w:rsidR="004D5C78" w:rsidRPr="001276CB" w:rsidRDefault="004D5C78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76CB" w:rsidRPr="001276CB" w:rsidTr="001276CB">
        <w:tc>
          <w:tcPr>
            <w:tcW w:w="396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242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Multimedia usage</w:t>
            </w:r>
          </w:p>
        </w:tc>
        <w:tc>
          <w:tcPr>
            <w:tcW w:w="2250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 xml:space="preserve">No multimedia tools were used or they were not used appropriately. </w:t>
            </w:r>
          </w:p>
        </w:tc>
        <w:tc>
          <w:tcPr>
            <w:tcW w:w="2430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 xml:space="preserve">Fewer than 3 different multimedia tools were used, but may not have been used to best convey the training materials. </w:t>
            </w:r>
          </w:p>
        </w:tc>
        <w:tc>
          <w:tcPr>
            <w:tcW w:w="2520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3 different multimedia tools were used correctly and to best convey the training materials.</w:t>
            </w:r>
          </w:p>
        </w:tc>
        <w:tc>
          <w:tcPr>
            <w:tcW w:w="900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00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76CB" w:rsidRPr="001276CB" w:rsidTr="001276CB">
        <w:tc>
          <w:tcPr>
            <w:tcW w:w="396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2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Deficient</w:t>
            </w:r>
          </w:p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(0 - 5 Points)</w:t>
            </w:r>
          </w:p>
        </w:tc>
        <w:tc>
          <w:tcPr>
            <w:tcW w:w="2430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Development Needed to Proficient</w:t>
            </w:r>
          </w:p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(6 – 8 Points)</w:t>
            </w:r>
          </w:p>
        </w:tc>
        <w:tc>
          <w:tcPr>
            <w:tcW w:w="2520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>Proficient to Exemplary</w:t>
            </w:r>
          </w:p>
          <w:p w:rsidR="001276CB" w:rsidRPr="001276CB" w:rsidRDefault="001276CB" w:rsidP="006F564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276CB">
              <w:rPr>
                <w:rFonts w:ascii="Times New Roman" w:hAnsi="Times New Roman"/>
                <w:i/>
                <w:sz w:val="20"/>
              </w:rPr>
              <w:t xml:space="preserve"> (9 - 10 Points)</w:t>
            </w:r>
          </w:p>
        </w:tc>
        <w:tc>
          <w:tcPr>
            <w:tcW w:w="900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76CB" w:rsidRPr="001276CB" w:rsidTr="001276CB">
        <w:tc>
          <w:tcPr>
            <w:tcW w:w="396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242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Appropriate citations</w:t>
            </w:r>
          </w:p>
        </w:tc>
        <w:tc>
          <w:tcPr>
            <w:tcW w:w="2250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References missing or not appropriate caliber or to vision</w:t>
            </w:r>
          </w:p>
        </w:tc>
        <w:tc>
          <w:tcPr>
            <w:tcW w:w="2430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Less than 6 appropriate references cited.</w:t>
            </w:r>
          </w:p>
        </w:tc>
        <w:tc>
          <w:tcPr>
            <w:tcW w:w="2520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6 or more appropriate references cited.</w:t>
            </w:r>
          </w:p>
        </w:tc>
        <w:tc>
          <w:tcPr>
            <w:tcW w:w="900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00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76CB" w:rsidRPr="001276CB" w:rsidTr="001276CB">
        <w:tc>
          <w:tcPr>
            <w:tcW w:w="396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242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Clear and professional writing and format</w:t>
            </w:r>
          </w:p>
        </w:tc>
        <w:tc>
          <w:tcPr>
            <w:tcW w:w="2250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Errors impede professional presentation; guidelines not followed</w:t>
            </w:r>
          </w:p>
        </w:tc>
        <w:tc>
          <w:tcPr>
            <w:tcW w:w="2430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Few errors that do not impede professional presentation</w:t>
            </w:r>
          </w:p>
        </w:tc>
        <w:tc>
          <w:tcPr>
            <w:tcW w:w="2520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Writing and format is clear, professional, APA compliant, and error free</w:t>
            </w:r>
          </w:p>
        </w:tc>
        <w:tc>
          <w:tcPr>
            <w:tcW w:w="900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00" w:type="dxa"/>
            <w:shd w:val="clear" w:color="auto" w:fill="FFFFFF" w:themeFill="background1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76CB" w:rsidRPr="001276CB" w:rsidTr="001276CB">
        <w:tc>
          <w:tcPr>
            <w:tcW w:w="8838" w:type="dxa"/>
            <w:gridSpan w:val="5"/>
            <w:shd w:val="clear" w:color="auto" w:fill="F2F2F2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276CB">
              <w:rPr>
                <w:rFonts w:ascii="Times New Roman" w:hAnsi="Times New Roman"/>
                <w:b/>
                <w:i/>
                <w:sz w:val="20"/>
              </w:rPr>
              <w:t>Total Points:</w:t>
            </w:r>
          </w:p>
        </w:tc>
        <w:tc>
          <w:tcPr>
            <w:tcW w:w="900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1276CB" w:rsidRPr="001276CB" w:rsidRDefault="001276CB" w:rsidP="006F564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531BA3" w:rsidRDefault="00531BA3">
      <w:pPr>
        <w:rPr>
          <w:rFonts w:ascii="Times New Roman" w:hAnsi="Times New Roman" w:cs="Times New Roman"/>
        </w:rPr>
      </w:pPr>
    </w:p>
    <w:sectPr w:rsidR="00531BA3" w:rsidSect="001276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  <w:rPr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  <w:rPr>
        <w:rFonts w:ascii="Times New Roman" w:hAnsi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  <w:rPr>
        <w:rFonts w:ascii="Times New Roman" w:hAnsi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  <w:rPr>
        <w:rFonts w:ascii="Times New Roman" w:hAnsi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  <w:rPr>
        <w:rFonts w:ascii="Times New Roman" w:hAnsi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  <w:rPr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  <w:rPr>
        <w:rFonts w:ascii="Times New Roman" w:hAnsi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  <w:rPr>
        <w:rFonts w:ascii="Times New Roman" w:hAnsi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  <w:rPr>
        <w:rFonts w:ascii="Times New Roman" w:hAnsi="Times New Roman"/>
      </w:rPr>
    </w:lvl>
  </w:abstractNum>
  <w:abstractNum w:abstractNumId="1">
    <w:nsid w:val="3572146D"/>
    <w:multiLevelType w:val="hybridMultilevel"/>
    <w:tmpl w:val="A8CE9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>
    <w:nsid w:val="52F55022"/>
    <w:multiLevelType w:val="hybridMultilevel"/>
    <w:tmpl w:val="F376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A3"/>
    <w:rsid w:val="000D0C2D"/>
    <w:rsid w:val="001276CB"/>
    <w:rsid w:val="001E6940"/>
    <w:rsid w:val="002F0B50"/>
    <w:rsid w:val="00316FD5"/>
    <w:rsid w:val="003B450A"/>
    <w:rsid w:val="004766D9"/>
    <w:rsid w:val="004D5C78"/>
    <w:rsid w:val="00531BA3"/>
    <w:rsid w:val="0053225C"/>
    <w:rsid w:val="0058249C"/>
    <w:rsid w:val="007252DF"/>
    <w:rsid w:val="007F3E99"/>
    <w:rsid w:val="00816243"/>
    <w:rsid w:val="008A6309"/>
    <w:rsid w:val="008C268B"/>
    <w:rsid w:val="00A02A1B"/>
    <w:rsid w:val="00A25DC7"/>
    <w:rsid w:val="00A27242"/>
    <w:rsid w:val="00A66F91"/>
    <w:rsid w:val="00AC0BE4"/>
    <w:rsid w:val="00C07A6F"/>
    <w:rsid w:val="00D2489E"/>
    <w:rsid w:val="00DF3FCE"/>
    <w:rsid w:val="00E41675"/>
    <w:rsid w:val="00F01AD5"/>
    <w:rsid w:val="00F5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spacing w:line="480" w:lineRule="auto"/>
    </w:pPr>
    <w:rPr>
      <w:rFonts w:ascii="Calibri" w:hAnsi="Calibri" w:cs="Calibri"/>
      <w:kern w:val="1"/>
      <w:sz w:val="24"/>
      <w:szCs w:val="24"/>
      <w:lang w:eastAsia="ar-SA"/>
    </w:rPr>
  </w:style>
  <w:style w:type="paragraph" w:styleId="Heading1">
    <w:name w:val="heading 1"/>
    <w:aliases w:val="Heading Level 1"/>
    <w:basedOn w:val="Normal"/>
    <w:next w:val="BodyText"/>
    <w:link w:val="Heading1Char"/>
    <w:autoRedefine/>
    <w:uiPriority w:val="99"/>
    <w:qFormat/>
    <w:pPr>
      <w:keepNext/>
      <w:jc w:val="center"/>
      <w:outlineLvl w:val="0"/>
    </w:pPr>
    <w:rPr>
      <w:b/>
      <w:bCs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Level 1 Char"/>
    <w:basedOn w:val="DefaultParagraphFont"/>
    <w:link w:val="Heading1"/>
    <w:uiPriority w:val="99"/>
    <w:rPr>
      <w:rFonts w:ascii="Times New Roman" w:hAnsi="Times New Roman" w:cs="Times New Roman"/>
      <w:b/>
      <w:bCs/>
      <w:kern w:val="24"/>
      <w:sz w:val="48"/>
      <w:szCs w:val="48"/>
      <w:lang w:eastAsia="ar-SA" w:bidi="ar-SA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TOCHeading">
    <w:name w:val="TOC Heading"/>
    <w:aliases w:val="Heading Level 2"/>
    <w:basedOn w:val="Heading1"/>
    <w:next w:val="Normal"/>
    <w:uiPriority w:val="99"/>
    <w:qFormat/>
    <w:pPr>
      <w:keepLines/>
      <w:widowControl/>
      <w:suppressAutoHyphens w:val="0"/>
      <w:overflowPunct/>
      <w:autoSpaceDE/>
      <w:jc w:val="left"/>
    </w:pPr>
    <w:rPr>
      <w:kern w:val="1"/>
    </w:rPr>
  </w:style>
  <w:style w:type="paragraph" w:styleId="ListParagraph">
    <w:name w:val="List Paragraph"/>
    <w:basedOn w:val="Normal"/>
    <w:uiPriority w:val="99"/>
    <w:qFormat/>
    <w:pPr>
      <w:widowControl/>
      <w:suppressAutoHyphens w:val="0"/>
      <w:overflowPunct/>
      <w:autoSpaceDE/>
      <w:spacing w:after="200" w:line="276" w:lineRule="auto"/>
      <w:ind w:left="720"/>
    </w:pPr>
    <w:rPr>
      <w:kern w:val="0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6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527"/>
    <w:rPr>
      <w:rFonts w:ascii="Calibri" w:hAnsi="Calibri" w:cs="Calibri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527"/>
    <w:rPr>
      <w:rFonts w:ascii="Calibri" w:hAnsi="Calibri" w:cs="Calibri"/>
      <w:b/>
      <w:bCs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27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spacing w:line="480" w:lineRule="auto"/>
    </w:pPr>
    <w:rPr>
      <w:rFonts w:ascii="Calibri" w:hAnsi="Calibri" w:cs="Calibri"/>
      <w:kern w:val="1"/>
      <w:sz w:val="24"/>
      <w:szCs w:val="24"/>
      <w:lang w:eastAsia="ar-SA"/>
    </w:rPr>
  </w:style>
  <w:style w:type="paragraph" w:styleId="Heading1">
    <w:name w:val="heading 1"/>
    <w:aliases w:val="Heading Level 1"/>
    <w:basedOn w:val="Normal"/>
    <w:next w:val="BodyText"/>
    <w:link w:val="Heading1Char"/>
    <w:autoRedefine/>
    <w:uiPriority w:val="99"/>
    <w:qFormat/>
    <w:pPr>
      <w:keepNext/>
      <w:jc w:val="center"/>
      <w:outlineLvl w:val="0"/>
    </w:pPr>
    <w:rPr>
      <w:b/>
      <w:bCs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Level 1 Char"/>
    <w:basedOn w:val="DefaultParagraphFont"/>
    <w:link w:val="Heading1"/>
    <w:uiPriority w:val="99"/>
    <w:rPr>
      <w:rFonts w:ascii="Times New Roman" w:hAnsi="Times New Roman" w:cs="Times New Roman"/>
      <w:b/>
      <w:bCs/>
      <w:kern w:val="24"/>
      <w:sz w:val="48"/>
      <w:szCs w:val="48"/>
      <w:lang w:eastAsia="ar-SA" w:bidi="ar-SA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TOCHeading">
    <w:name w:val="TOC Heading"/>
    <w:aliases w:val="Heading Level 2"/>
    <w:basedOn w:val="Heading1"/>
    <w:next w:val="Normal"/>
    <w:uiPriority w:val="99"/>
    <w:qFormat/>
    <w:pPr>
      <w:keepLines/>
      <w:widowControl/>
      <w:suppressAutoHyphens w:val="0"/>
      <w:overflowPunct/>
      <w:autoSpaceDE/>
      <w:jc w:val="left"/>
    </w:pPr>
    <w:rPr>
      <w:kern w:val="1"/>
    </w:rPr>
  </w:style>
  <w:style w:type="paragraph" w:styleId="ListParagraph">
    <w:name w:val="List Paragraph"/>
    <w:basedOn w:val="Normal"/>
    <w:uiPriority w:val="99"/>
    <w:qFormat/>
    <w:pPr>
      <w:widowControl/>
      <w:suppressAutoHyphens w:val="0"/>
      <w:overflowPunct/>
      <w:autoSpaceDE/>
      <w:spacing w:after="200" w:line="276" w:lineRule="auto"/>
      <w:ind w:left="720"/>
    </w:pPr>
    <w:rPr>
      <w:kern w:val="0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6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527"/>
    <w:rPr>
      <w:rFonts w:ascii="Calibri" w:hAnsi="Calibri" w:cs="Calibri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527"/>
    <w:rPr>
      <w:rFonts w:ascii="Calibri" w:hAnsi="Calibri" w:cs="Calibri"/>
      <w:b/>
      <w:bCs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27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Mini-Paper &amp; Presentation Assignment</vt:lpstr>
    </vt:vector>
  </TitlesOfParts>
  <Company>Hewlett-Packard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Mini-Paper &amp; Presentation Assignment</dc:title>
  <dc:creator>Jennifer Bouchard</dc:creator>
  <cp:lastModifiedBy>Bennett, Ruth</cp:lastModifiedBy>
  <cp:revision>2</cp:revision>
  <dcterms:created xsi:type="dcterms:W3CDTF">2014-01-31T17:29:00Z</dcterms:created>
  <dcterms:modified xsi:type="dcterms:W3CDTF">2014-01-31T17:29:00Z</dcterms:modified>
</cp:coreProperties>
</file>